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105A" w14:textId="77777777" w:rsidR="007C0A50" w:rsidRPr="005877B1" w:rsidRDefault="007C0A50" w:rsidP="008839E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877B1">
        <w:rPr>
          <w:rFonts w:ascii="Times New Roman" w:eastAsia="Calibri" w:hAnsi="Times New Roman" w:cs="Times New Roman"/>
          <w:sz w:val="24"/>
          <w:szCs w:val="24"/>
        </w:rPr>
        <w:t>Nazwa Wykonawcy</w:t>
      </w:r>
      <w:r w:rsidRPr="005877B1">
        <w:rPr>
          <w:rFonts w:ascii="Times New Roman" w:hAnsi="Times New Roman" w:cs="Times New Roman"/>
          <w:sz w:val="24"/>
          <w:szCs w:val="24"/>
        </w:rPr>
        <w:t>/ów</w:t>
      </w:r>
      <w:r w:rsidRPr="005877B1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14:paraId="7F47105C" w14:textId="51EAA187" w:rsidR="007C0A50" w:rsidRPr="005877B1" w:rsidRDefault="000F2A7F" w:rsidP="008839E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F2A7F">
        <w:rPr>
          <w:rFonts w:ascii="Times New Roman" w:eastAsia="Calibri" w:hAnsi="Times New Roman" w:cs="Times New Roman"/>
          <w:sz w:val="24"/>
          <w:szCs w:val="24"/>
        </w:rPr>
        <w:t>..........................</w:t>
      </w:r>
      <w:r w:rsidR="007C0A50" w:rsidRPr="005877B1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  <w:r w:rsidR="007C0A50" w:rsidRPr="005877B1">
        <w:rPr>
          <w:rFonts w:ascii="Times New Roman" w:hAnsi="Times New Roman" w:cs="Times New Roman"/>
          <w:sz w:val="24"/>
          <w:szCs w:val="24"/>
        </w:rPr>
        <w:t>Adres/siedziba</w:t>
      </w:r>
      <w:r w:rsidR="005877B1">
        <w:rPr>
          <w:rFonts w:ascii="Times New Roman" w:hAnsi="Times New Roman" w:cs="Times New Roman"/>
          <w:sz w:val="24"/>
          <w:szCs w:val="24"/>
        </w:rPr>
        <w:t xml:space="preserve"> </w:t>
      </w:r>
      <w:r w:rsidR="007C0A50" w:rsidRPr="005877B1">
        <w:rPr>
          <w:rFonts w:ascii="Times New Roman" w:hAnsi="Times New Roman" w:cs="Times New Roman"/>
          <w:sz w:val="24"/>
          <w:szCs w:val="24"/>
        </w:rPr>
        <w:t>Wykonawcy/ów:...................................................................................................</w:t>
      </w:r>
    </w:p>
    <w:p w14:paraId="7F47105D" w14:textId="693443D4" w:rsidR="007C0A50" w:rsidRPr="005877B1" w:rsidRDefault="007C0A50" w:rsidP="008839E3">
      <w:pPr>
        <w:pStyle w:val="Tekstpodstawowywcity"/>
        <w:spacing w:line="360" w:lineRule="auto"/>
        <w:ind w:left="0" w:firstLine="0"/>
        <w:rPr>
          <w:rFonts w:ascii="Times New Roman" w:hAnsi="Times New Roman" w:cs="Times New Roman"/>
          <w:szCs w:val="24"/>
        </w:rPr>
      </w:pPr>
      <w:r w:rsidRPr="005877B1">
        <w:rPr>
          <w:rFonts w:ascii="Times New Roman" w:hAnsi="Times New Roman" w:cs="Times New Roman"/>
          <w:szCs w:val="24"/>
        </w:rPr>
        <w:t>Województwo: ..................................................................</w:t>
      </w:r>
      <w:r w:rsidR="005877B1">
        <w:rPr>
          <w:rFonts w:ascii="Times New Roman" w:hAnsi="Times New Roman" w:cs="Times New Roman"/>
          <w:szCs w:val="24"/>
        </w:rPr>
        <w:t>...........................................................</w:t>
      </w:r>
    </w:p>
    <w:p w14:paraId="7F47105E" w14:textId="1218642B" w:rsidR="00DA55E3" w:rsidRPr="005877B1" w:rsidRDefault="00DA55E3" w:rsidP="008839E3">
      <w:pPr>
        <w:pStyle w:val="Bezodstpw"/>
        <w:spacing w:after="0" w:line="360" w:lineRule="auto"/>
        <w:rPr>
          <w:szCs w:val="24"/>
        </w:rPr>
      </w:pPr>
      <w:r w:rsidRPr="005877B1">
        <w:rPr>
          <w:szCs w:val="24"/>
        </w:rPr>
        <w:t>Adres do korespondencji</w:t>
      </w:r>
      <w:r w:rsidRPr="005877B1">
        <w:rPr>
          <w:b/>
          <w:i/>
          <w:szCs w:val="24"/>
        </w:rPr>
        <w:t xml:space="preserve"> </w:t>
      </w:r>
      <w:r w:rsidRPr="005877B1">
        <w:rPr>
          <w:i/>
          <w:sz w:val="16"/>
          <w:szCs w:val="16"/>
        </w:rPr>
        <w:t>(jeżeli inny niż powyżej lub w przypadku oferty składanej przez konsorcjum)</w:t>
      </w:r>
      <w:r w:rsidR="005877B1">
        <w:rPr>
          <w:iCs/>
          <w:szCs w:val="24"/>
        </w:rPr>
        <w:t>:</w:t>
      </w:r>
      <w:r w:rsidRPr="005877B1">
        <w:rPr>
          <w:szCs w:val="24"/>
        </w:rPr>
        <w:t>...........................</w:t>
      </w:r>
    </w:p>
    <w:p w14:paraId="7F47105F" w14:textId="151B0D9C" w:rsidR="007C0A50" w:rsidRPr="005877B1" w:rsidRDefault="007C0A50" w:rsidP="008839E3">
      <w:pPr>
        <w:pStyle w:val="Tekstpodstawowywcity"/>
        <w:spacing w:line="360" w:lineRule="auto"/>
        <w:rPr>
          <w:rFonts w:ascii="Times New Roman" w:hAnsi="Times New Roman" w:cs="Times New Roman"/>
          <w:szCs w:val="24"/>
        </w:rPr>
      </w:pPr>
      <w:r w:rsidRPr="005877B1">
        <w:rPr>
          <w:rFonts w:ascii="Times New Roman" w:hAnsi="Times New Roman" w:cs="Times New Roman"/>
          <w:szCs w:val="24"/>
        </w:rPr>
        <w:t>Telefon/fax: .......</w:t>
      </w:r>
      <w:r w:rsidR="005877B1">
        <w:rPr>
          <w:rFonts w:ascii="Times New Roman" w:hAnsi="Times New Roman" w:cs="Times New Roman"/>
          <w:szCs w:val="24"/>
        </w:rPr>
        <w:t>..</w:t>
      </w:r>
      <w:r w:rsidRPr="005877B1">
        <w:rPr>
          <w:rFonts w:ascii="Times New Roman" w:hAnsi="Times New Roman" w:cs="Times New Roman"/>
          <w:szCs w:val="24"/>
        </w:rPr>
        <w:t>.............................................</w:t>
      </w:r>
      <w:r w:rsidR="005877B1">
        <w:rPr>
          <w:rFonts w:ascii="Times New Roman" w:hAnsi="Times New Roman" w:cs="Times New Roman"/>
          <w:szCs w:val="24"/>
        </w:rPr>
        <w:t>............................................................................</w:t>
      </w:r>
    </w:p>
    <w:p w14:paraId="7F471060" w14:textId="7BB58B88" w:rsidR="007C0A50" w:rsidRDefault="007C0A50" w:rsidP="008839E3">
      <w:pPr>
        <w:pStyle w:val="Tekstpodstawowywcity"/>
        <w:spacing w:line="360" w:lineRule="auto"/>
        <w:rPr>
          <w:rFonts w:ascii="Times New Roman" w:hAnsi="Times New Roman" w:cs="Times New Roman"/>
          <w:szCs w:val="24"/>
        </w:rPr>
      </w:pPr>
      <w:r w:rsidRPr="005877B1">
        <w:rPr>
          <w:rFonts w:ascii="Times New Roman" w:hAnsi="Times New Roman" w:cs="Times New Roman"/>
          <w:szCs w:val="24"/>
        </w:rPr>
        <w:t>NIP:..................................................................</w:t>
      </w:r>
      <w:r w:rsidR="005877B1">
        <w:rPr>
          <w:rFonts w:ascii="Times New Roman" w:hAnsi="Times New Roman" w:cs="Times New Roman"/>
          <w:szCs w:val="24"/>
        </w:rPr>
        <w:t>.............................................................................</w:t>
      </w:r>
    </w:p>
    <w:p w14:paraId="7F471061" w14:textId="5B346718" w:rsidR="007C0A50" w:rsidRDefault="007C0A50" w:rsidP="008839E3">
      <w:pPr>
        <w:pStyle w:val="Tekstpodstawowywcity"/>
        <w:spacing w:line="360" w:lineRule="auto"/>
        <w:rPr>
          <w:rFonts w:ascii="Times New Roman" w:hAnsi="Times New Roman" w:cs="Times New Roman"/>
          <w:szCs w:val="24"/>
        </w:rPr>
      </w:pPr>
      <w:r w:rsidRPr="005877B1">
        <w:rPr>
          <w:rFonts w:ascii="Times New Roman" w:hAnsi="Times New Roman" w:cs="Times New Roman"/>
          <w:szCs w:val="24"/>
        </w:rPr>
        <w:t>REGON.............................................................</w:t>
      </w:r>
      <w:r w:rsidR="005877B1">
        <w:rPr>
          <w:rFonts w:ascii="Times New Roman" w:hAnsi="Times New Roman" w:cs="Times New Roman"/>
          <w:szCs w:val="24"/>
        </w:rPr>
        <w:t>...........................................................................</w:t>
      </w:r>
    </w:p>
    <w:p w14:paraId="3F848145" w14:textId="4E503C15" w:rsidR="00851F65" w:rsidRPr="005877B1" w:rsidRDefault="00851F65" w:rsidP="008839E3">
      <w:pPr>
        <w:pStyle w:val="Tekstpodstawowywcity"/>
        <w:spacing w:line="360" w:lineRule="auto"/>
        <w:rPr>
          <w:rFonts w:ascii="Times New Roman" w:hAnsi="Times New Roman" w:cs="Times New Roman"/>
          <w:szCs w:val="24"/>
        </w:rPr>
      </w:pPr>
      <w:r w:rsidRPr="00851F65">
        <w:rPr>
          <w:rFonts w:ascii="Times New Roman" w:hAnsi="Times New Roman" w:cs="Times New Roman"/>
          <w:szCs w:val="24"/>
        </w:rPr>
        <w:t>KRS/CEiDG):...............................................................................................................................</w:t>
      </w:r>
    </w:p>
    <w:p w14:paraId="7F471062" w14:textId="46A0FE5E" w:rsidR="007C0A50" w:rsidRPr="005877B1" w:rsidRDefault="007C0A50" w:rsidP="008839E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877B1">
        <w:rPr>
          <w:rFonts w:ascii="Times New Roman" w:eastAsia="Calibri" w:hAnsi="Times New Roman" w:cs="Times New Roman"/>
          <w:sz w:val="24"/>
          <w:szCs w:val="24"/>
        </w:rPr>
        <w:t>Adres poczty elektronicznej (e-mail): ....................................................</w:t>
      </w:r>
      <w:r w:rsidR="005877B1">
        <w:rPr>
          <w:rFonts w:ascii="Times New Roman" w:eastAsia="Calibri" w:hAnsi="Times New Roman" w:cs="Times New Roman"/>
          <w:sz w:val="24"/>
          <w:szCs w:val="24"/>
        </w:rPr>
        <w:t>.....................................</w:t>
      </w:r>
    </w:p>
    <w:p w14:paraId="7F471064" w14:textId="4EA33A09" w:rsidR="000E3D84" w:rsidRPr="00315698" w:rsidRDefault="007C0A50" w:rsidP="0031569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877B1">
        <w:rPr>
          <w:rFonts w:ascii="Times New Roman" w:eastAsia="Calibri" w:hAnsi="Times New Roman" w:cs="Times New Roman"/>
          <w:sz w:val="24"/>
          <w:szCs w:val="24"/>
        </w:rPr>
        <w:t xml:space="preserve">Adres skrzynki </w:t>
      </w:r>
      <w:r w:rsidR="000F7765" w:rsidRPr="000F7765">
        <w:rPr>
          <w:rFonts w:ascii="Times New Roman" w:eastAsia="Calibri" w:hAnsi="Times New Roman" w:cs="Times New Roman"/>
          <w:sz w:val="24"/>
          <w:szCs w:val="24"/>
        </w:rPr>
        <w:t>e-Doręczeń</w:t>
      </w:r>
      <w:r w:rsidRPr="005877B1">
        <w:rPr>
          <w:rFonts w:ascii="Times New Roman" w:eastAsia="Calibri" w:hAnsi="Times New Roman" w:cs="Times New Roman"/>
          <w:sz w:val="24"/>
          <w:szCs w:val="24"/>
        </w:rPr>
        <w:t>: ........................................................................</w:t>
      </w:r>
      <w:r w:rsidR="005877B1">
        <w:rPr>
          <w:rFonts w:ascii="Times New Roman" w:eastAsia="Calibri" w:hAnsi="Times New Roman" w:cs="Times New Roman"/>
          <w:sz w:val="24"/>
          <w:szCs w:val="24"/>
        </w:rPr>
        <w:t>.................................</w:t>
      </w:r>
    </w:p>
    <w:p w14:paraId="7F471065" w14:textId="77777777" w:rsidR="00FA0C49" w:rsidRPr="005877B1" w:rsidRDefault="0065370E" w:rsidP="005877B1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77B1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961CFA" w:rsidRPr="005877B1">
        <w:rPr>
          <w:rFonts w:ascii="Times New Roman" w:hAnsi="Times New Roman" w:cs="Times New Roman"/>
          <w:b/>
          <w:sz w:val="24"/>
          <w:szCs w:val="24"/>
          <w:u w:val="single"/>
        </w:rPr>
        <w:t xml:space="preserve"> W</w:t>
      </w:r>
      <w:r w:rsidR="00FA0C49" w:rsidRPr="005877B1">
        <w:rPr>
          <w:rFonts w:ascii="Times New Roman" w:hAnsi="Times New Roman" w:cs="Times New Roman"/>
          <w:b/>
          <w:sz w:val="24"/>
          <w:szCs w:val="24"/>
          <w:u w:val="single"/>
        </w:rPr>
        <w:t>ykonawcy</w:t>
      </w:r>
    </w:p>
    <w:p w14:paraId="7F471066" w14:textId="0729C811" w:rsidR="00FA0C49" w:rsidRPr="005877B1" w:rsidRDefault="00FA0C49" w:rsidP="005877B1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>Składane na podstawie art.1</w:t>
      </w:r>
      <w:r w:rsidR="008343CD" w:rsidRPr="005877B1">
        <w:rPr>
          <w:rFonts w:ascii="Times New Roman" w:hAnsi="Times New Roman" w:cs="Times New Roman"/>
          <w:b/>
          <w:sz w:val="24"/>
          <w:szCs w:val="24"/>
        </w:rPr>
        <w:t>2</w:t>
      </w:r>
      <w:r w:rsidR="005A3683" w:rsidRPr="005877B1">
        <w:rPr>
          <w:rFonts w:ascii="Times New Roman" w:hAnsi="Times New Roman" w:cs="Times New Roman"/>
          <w:b/>
          <w:sz w:val="24"/>
          <w:szCs w:val="24"/>
        </w:rPr>
        <w:t>5</w:t>
      </w:r>
      <w:r w:rsidRPr="005877B1">
        <w:rPr>
          <w:rFonts w:ascii="Times New Roman" w:hAnsi="Times New Roman" w:cs="Times New Roman"/>
          <w:b/>
          <w:sz w:val="24"/>
          <w:szCs w:val="24"/>
        </w:rPr>
        <w:t xml:space="preserve"> ust. 1 ustawy z dnia 11 września 2019</w:t>
      </w:r>
      <w:r w:rsidR="00274E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7B1">
        <w:rPr>
          <w:rFonts w:ascii="Times New Roman" w:hAnsi="Times New Roman" w:cs="Times New Roman"/>
          <w:b/>
          <w:sz w:val="24"/>
          <w:szCs w:val="24"/>
        </w:rPr>
        <w:t>r.</w:t>
      </w:r>
    </w:p>
    <w:p w14:paraId="0565B91C" w14:textId="77777777" w:rsidR="00A22E36" w:rsidRDefault="00FA0C49" w:rsidP="005877B1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  <w:r w:rsidR="00A22E36" w:rsidRPr="00A22E3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="00A22E36" w:rsidRPr="00A22E36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A22E36" w:rsidRPr="00A22E36">
        <w:rPr>
          <w:rFonts w:ascii="Times New Roman" w:hAnsi="Times New Roman" w:cs="Times New Roman"/>
          <w:b/>
          <w:bCs/>
          <w:sz w:val="24"/>
          <w:szCs w:val="24"/>
        </w:rPr>
        <w:t>. Dz. U. z 2024 r. poz. 1320)</w:t>
      </w:r>
      <w:r w:rsidR="00A22E36" w:rsidRPr="00A22E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471067" w14:textId="53372F98" w:rsidR="00FA0C49" w:rsidRPr="005877B1" w:rsidRDefault="00FA0C49" w:rsidP="005877B1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>(dalej jako: ustawa PZP)</w:t>
      </w:r>
    </w:p>
    <w:p w14:paraId="7F471069" w14:textId="19B3548B" w:rsidR="000E3D84" w:rsidRPr="001A5754" w:rsidRDefault="00FA0C49" w:rsidP="001A5754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77B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07D9A883" w14:textId="77777777" w:rsidR="004705F7" w:rsidRPr="005877B1" w:rsidRDefault="004705F7" w:rsidP="005877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7106B" w14:textId="796EF5FD" w:rsidR="000E3D84" w:rsidRDefault="0065370E" w:rsidP="00C632F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7B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5877B1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B2377B" w:rsidRPr="005877B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0F315F" w:rsidRPr="005877B1">
        <w:rPr>
          <w:rFonts w:ascii="Times New Roman" w:hAnsi="Times New Roman" w:cs="Times New Roman"/>
          <w:b/>
          <w:bCs/>
          <w:sz w:val="24"/>
          <w:szCs w:val="24"/>
        </w:rPr>
        <w:t xml:space="preserve">ostawy artykułów </w:t>
      </w:r>
      <w:r w:rsidR="00B2377B" w:rsidRPr="005877B1">
        <w:rPr>
          <w:rFonts w:ascii="Times New Roman" w:hAnsi="Times New Roman" w:cs="Times New Roman"/>
          <w:b/>
          <w:bCs/>
          <w:sz w:val="24"/>
          <w:szCs w:val="24"/>
        </w:rPr>
        <w:t>spożywczych</w:t>
      </w:r>
      <w:r w:rsidR="000F315F" w:rsidRPr="005877B1">
        <w:rPr>
          <w:rFonts w:ascii="Times New Roman" w:hAnsi="Times New Roman" w:cs="Times New Roman"/>
          <w:b/>
          <w:bCs/>
          <w:sz w:val="24"/>
          <w:szCs w:val="24"/>
        </w:rPr>
        <w:t xml:space="preserve"> dla Domu Pomocy Społecznej</w:t>
      </w:r>
      <w:r w:rsidR="001D5F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315F" w:rsidRPr="005877B1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1D5F0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B2377B" w:rsidRPr="005877B1">
        <w:rPr>
          <w:rFonts w:ascii="Times New Roman" w:hAnsi="Times New Roman" w:cs="Times New Roman"/>
          <w:b/>
          <w:bCs/>
          <w:sz w:val="24"/>
          <w:szCs w:val="24"/>
        </w:rPr>
        <w:t>Biskupicach</w:t>
      </w:r>
      <w:r w:rsidR="002F0B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543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F0B02">
        <w:rPr>
          <w:rFonts w:ascii="Times New Roman" w:hAnsi="Times New Roman" w:cs="Times New Roman"/>
          <w:b/>
          <w:bCs/>
          <w:sz w:val="24"/>
          <w:szCs w:val="24"/>
        </w:rPr>
        <w:t>od</w:t>
      </w:r>
      <w:r w:rsidR="005E543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F0B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275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2F0B0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E543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27BB5">
        <w:rPr>
          <w:rFonts w:ascii="Times New Roman" w:hAnsi="Times New Roman" w:cs="Times New Roman"/>
          <w:b/>
          <w:bCs/>
          <w:sz w:val="24"/>
          <w:szCs w:val="24"/>
        </w:rPr>
        <w:t>lipca</w:t>
      </w:r>
      <w:r w:rsidR="00BE5C6D">
        <w:rPr>
          <w:rFonts w:ascii="Times New Roman" w:hAnsi="Times New Roman" w:cs="Times New Roman"/>
          <w:b/>
          <w:bCs/>
          <w:sz w:val="24"/>
          <w:szCs w:val="24"/>
        </w:rPr>
        <w:t xml:space="preserve"> 2026</w:t>
      </w:r>
      <w:r w:rsidR="002F0B02">
        <w:rPr>
          <w:rFonts w:ascii="Times New Roman" w:hAnsi="Times New Roman" w:cs="Times New Roman"/>
          <w:b/>
          <w:bCs/>
          <w:sz w:val="24"/>
          <w:szCs w:val="24"/>
        </w:rPr>
        <w:t xml:space="preserve"> r. do </w:t>
      </w:r>
      <w:r w:rsidR="00D27BB5">
        <w:rPr>
          <w:rFonts w:ascii="Times New Roman" w:hAnsi="Times New Roman" w:cs="Times New Roman"/>
          <w:b/>
          <w:bCs/>
          <w:sz w:val="24"/>
          <w:szCs w:val="24"/>
        </w:rPr>
        <w:t>31 grudnia</w:t>
      </w:r>
      <w:r w:rsidR="00BE5C6D">
        <w:rPr>
          <w:rFonts w:ascii="Times New Roman" w:hAnsi="Times New Roman" w:cs="Times New Roman"/>
          <w:b/>
          <w:bCs/>
          <w:sz w:val="24"/>
          <w:szCs w:val="24"/>
        </w:rPr>
        <w:t xml:space="preserve"> 2026</w:t>
      </w:r>
      <w:r w:rsidR="003C11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5433">
        <w:rPr>
          <w:rFonts w:ascii="Times New Roman" w:hAnsi="Times New Roman" w:cs="Times New Roman"/>
          <w:b/>
          <w:bCs/>
          <w:sz w:val="24"/>
          <w:szCs w:val="24"/>
        </w:rPr>
        <w:t>r.</w:t>
      </w:r>
      <w:r w:rsidR="000F315F" w:rsidRPr="005877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77B1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4AF8E31" w14:textId="77777777" w:rsidR="00C632FF" w:rsidRPr="005877B1" w:rsidRDefault="00C632FF" w:rsidP="00C632F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918089" w14:textId="61759E65" w:rsidR="00C632FF" w:rsidRPr="005E760B" w:rsidRDefault="0065370E" w:rsidP="005E760B">
      <w:pPr>
        <w:numPr>
          <w:ilvl w:val="0"/>
          <w:numId w:val="1"/>
        </w:num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5A173D0A" w14:textId="77777777" w:rsidR="005E760B" w:rsidRDefault="005E760B" w:rsidP="005E760B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48F401" w14:textId="77777777" w:rsidR="00F07AD6" w:rsidRDefault="0065370E" w:rsidP="00F07AD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724FC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Pr="00F07AD6">
        <w:rPr>
          <w:rFonts w:ascii="Times New Roman" w:hAnsi="Times New Roman" w:cs="Times New Roman"/>
          <w:sz w:val="24"/>
          <w:szCs w:val="24"/>
        </w:rPr>
        <w:t xml:space="preserve"> wykluczeniu z postępowania na podstawie </w:t>
      </w:r>
      <w:r w:rsidRPr="00F07AD6">
        <w:rPr>
          <w:rFonts w:ascii="Times New Roman" w:hAnsi="Times New Roman" w:cs="Times New Roman"/>
          <w:sz w:val="24"/>
          <w:szCs w:val="24"/>
        </w:rPr>
        <w:br/>
        <w:t>art. 108 ust. 1 ustawy PZP.</w:t>
      </w:r>
    </w:p>
    <w:p w14:paraId="00B3F1D4" w14:textId="64829720" w:rsidR="00F07AD6" w:rsidRPr="00274E9A" w:rsidRDefault="0065370E" w:rsidP="00F07AD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724FC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Pr="00F07AD6">
        <w:rPr>
          <w:rFonts w:ascii="Times New Roman" w:hAnsi="Times New Roman" w:cs="Times New Roman"/>
          <w:sz w:val="24"/>
          <w:szCs w:val="24"/>
        </w:rPr>
        <w:t xml:space="preserve"> wykluczeniu z postępowania na podstawie </w:t>
      </w:r>
      <w:r w:rsidRPr="00F07AD6">
        <w:rPr>
          <w:rFonts w:ascii="Times New Roman" w:hAnsi="Times New Roman" w:cs="Times New Roman"/>
          <w:sz w:val="24"/>
          <w:szCs w:val="24"/>
        </w:rPr>
        <w:br/>
        <w:t xml:space="preserve">art. 109 ust. 1 pkt 1 oraz </w:t>
      </w:r>
      <w:r w:rsidRPr="00274E9A">
        <w:rPr>
          <w:rFonts w:ascii="Times New Roman" w:hAnsi="Times New Roman" w:cs="Times New Roman"/>
          <w:sz w:val="24"/>
          <w:szCs w:val="24"/>
        </w:rPr>
        <w:t>pkt 4 ustawy PZP.</w:t>
      </w:r>
      <w:r w:rsidR="00F830A3" w:rsidRPr="00274E9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0E0DA7" w14:textId="5ABC25AF" w:rsidR="00F07AD6" w:rsidRPr="00274E9A" w:rsidRDefault="004740CF" w:rsidP="00F07AD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E9A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274E9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74E9A">
        <w:rPr>
          <w:rFonts w:ascii="Times New Roman" w:hAnsi="Times New Roman" w:cs="Times New Roman"/>
          <w:sz w:val="24"/>
          <w:szCs w:val="24"/>
        </w:rPr>
        <w:t xml:space="preserve"> </w:t>
      </w:r>
      <w:r w:rsidRPr="00274E9A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 i 5 lub art. 109 ust. 1 pkt 4 ustawy </w:t>
      </w:r>
      <w:proofErr w:type="spellStart"/>
      <w:r w:rsidRPr="00274E9A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274E9A">
        <w:rPr>
          <w:rFonts w:ascii="Times New Roman" w:hAnsi="Times New Roman" w:cs="Times New Roman"/>
          <w:i/>
          <w:sz w:val="24"/>
          <w:szCs w:val="24"/>
        </w:rPr>
        <w:t>).</w:t>
      </w:r>
      <w:r w:rsidR="00910CD9" w:rsidRPr="00274E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4E9A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 i</w:t>
      </w:r>
      <w:r w:rsidR="00BE675A" w:rsidRPr="00274E9A">
        <w:rPr>
          <w:rFonts w:ascii="Times New Roman" w:hAnsi="Times New Roman" w:cs="Times New Roman"/>
          <w:sz w:val="24"/>
          <w:szCs w:val="24"/>
        </w:rPr>
        <w:t> </w:t>
      </w:r>
      <w:r w:rsidRPr="00274E9A">
        <w:rPr>
          <w:rFonts w:ascii="Times New Roman" w:hAnsi="Times New Roman" w:cs="Times New Roman"/>
          <w:sz w:val="24"/>
          <w:szCs w:val="24"/>
        </w:rPr>
        <w:t>zapobiegawcze:</w:t>
      </w:r>
      <w:bookmarkStart w:id="0" w:name="_Hlk119482268"/>
      <w:r w:rsidRPr="00274E9A">
        <w:rPr>
          <w:rFonts w:ascii="Times New Roman" w:hAnsi="Times New Roman" w:cs="Times New Roman"/>
          <w:sz w:val="24"/>
          <w:szCs w:val="24"/>
        </w:rPr>
        <w:t>………………….………………………………………………………………………………</w:t>
      </w:r>
      <w:bookmarkEnd w:id="0"/>
      <w:r w:rsidR="00252E86" w:rsidRPr="00274E9A">
        <w:rPr>
          <w:rFonts w:ascii="Times New Roman" w:hAnsi="Times New Roman" w:cs="Times New Roman"/>
          <w:sz w:val="24"/>
          <w:szCs w:val="24"/>
        </w:rPr>
        <w:t>………………….……………………………………………</w:t>
      </w:r>
    </w:p>
    <w:p w14:paraId="0EBBD01B" w14:textId="612801F9" w:rsidR="009F1ED1" w:rsidRPr="008839E3" w:rsidRDefault="009F1ED1" w:rsidP="008839E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ED1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847E27">
        <w:rPr>
          <w:rFonts w:ascii="Times New Roman" w:hAnsi="Times New Roman" w:cs="Times New Roman"/>
          <w:b/>
          <w:bCs/>
          <w:sz w:val="24"/>
          <w:szCs w:val="24"/>
        </w:rPr>
        <w:t>nie zachodzą</w:t>
      </w:r>
      <w:r w:rsidRPr="009F1ED1">
        <w:rPr>
          <w:rFonts w:ascii="Times New Roman" w:hAnsi="Times New Roman" w:cs="Times New Roman"/>
          <w:sz w:val="24"/>
          <w:szCs w:val="24"/>
        </w:rPr>
        <w:t xml:space="preserve"> w stosunku do mnie przesłanki wykluczania z</w:t>
      </w:r>
      <w:r w:rsidR="00400AFC">
        <w:rPr>
          <w:rFonts w:ascii="Times New Roman" w:hAnsi="Times New Roman" w:cs="Times New Roman"/>
          <w:sz w:val="24"/>
          <w:szCs w:val="24"/>
        </w:rPr>
        <w:t> </w:t>
      </w:r>
      <w:r w:rsidRPr="009F1ED1">
        <w:rPr>
          <w:rFonts w:ascii="Times New Roman" w:hAnsi="Times New Roman" w:cs="Times New Roman"/>
          <w:sz w:val="24"/>
          <w:szCs w:val="24"/>
        </w:rPr>
        <w:t>postępowania na podstawie art. 7 ust. 1 ustawy z dnia 13 kwietnia 2022 r. o</w:t>
      </w:r>
      <w:r w:rsidR="00400AFC">
        <w:rPr>
          <w:rFonts w:ascii="Times New Roman" w:hAnsi="Times New Roman" w:cs="Times New Roman"/>
          <w:sz w:val="24"/>
          <w:szCs w:val="24"/>
        </w:rPr>
        <w:t> </w:t>
      </w:r>
      <w:r w:rsidRPr="009F1ED1">
        <w:rPr>
          <w:rFonts w:ascii="Times New Roman" w:hAnsi="Times New Roman" w:cs="Times New Roman"/>
          <w:sz w:val="24"/>
          <w:szCs w:val="24"/>
        </w:rPr>
        <w:t xml:space="preserve">szczególnych rozwiązaniach w zakresie przeciwdziałania wspieraniu agresji na </w:t>
      </w:r>
      <w:r w:rsidRPr="009F1ED1">
        <w:rPr>
          <w:rFonts w:ascii="Times New Roman" w:hAnsi="Times New Roman" w:cs="Times New Roman"/>
          <w:sz w:val="24"/>
          <w:szCs w:val="24"/>
        </w:rPr>
        <w:lastRenderedPageBreak/>
        <w:t>Ukrainę oraz służących ochronie bezpieczeństwa narodowego (</w:t>
      </w:r>
      <w:proofErr w:type="spellStart"/>
      <w:r w:rsidRPr="009F1ED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F1ED1">
        <w:rPr>
          <w:rFonts w:ascii="Times New Roman" w:hAnsi="Times New Roman" w:cs="Times New Roman"/>
          <w:sz w:val="24"/>
          <w:szCs w:val="24"/>
        </w:rPr>
        <w:t>. Dz. U. z 2025 r. poz. 514).</w:t>
      </w:r>
    </w:p>
    <w:p w14:paraId="7F471076" w14:textId="77777777" w:rsidR="000E3D84" w:rsidRPr="005877B1" w:rsidRDefault="0065370E" w:rsidP="005877B1">
      <w:pPr>
        <w:numPr>
          <w:ilvl w:val="0"/>
          <w:numId w:val="1"/>
        </w:num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>OŚWIADCZENIE DOTYCZĄCE PODWYKONAWCY:</w:t>
      </w:r>
    </w:p>
    <w:p w14:paraId="7F471077" w14:textId="77777777" w:rsidR="000E3D84" w:rsidRPr="005877B1" w:rsidRDefault="000E3D84" w:rsidP="005877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7107A" w14:textId="6A810AD4" w:rsidR="000E3D84" w:rsidRPr="00061DBD" w:rsidRDefault="0065370E" w:rsidP="005877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B1">
        <w:rPr>
          <w:rFonts w:ascii="Times New Roman" w:hAnsi="Times New Roman" w:cs="Times New Roman"/>
          <w:sz w:val="24"/>
          <w:szCs w:val="24"/>
        </w:rPr>
        <w:t>Oświadczam, że w stosunku do następującego/</w:t>
      </w:r>
      <w:proofErr w:type="spellStart"/>
      <w:r w:rsidRPr="005877B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5877B1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Pr="005877B1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5877B1">
        <w:rPr>
          <w:rFonts w:ascii="Times New Roman" w:hAnsi="Times New Roman" w:cs="Times New Roman"/>
          <w:sz w:val="24"/>
          <w:szCs w:val="24"/>
        </w:rPr>
        <w:t>, będącego/</w:t>
      </w:r>
      <w:proofErr w:type="spellStart"/>
      <w:r w:rsidRPr="005877B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5877B1">
        <w:rPr>
          <w:rFonts w:ascii="Times New Roman" w:hAnsi="Times New Roman" w:cs="Times New Roman"/>
          <w:sz w:val="24"/>
          <w:szCs w:val="24"/>
        </w:rPr>
        <w:t xml:space="preserve"> podwykonawcą/</w:t>
      </w:r>
      <w:proofErr w:type="spellStart"/>
      <w:r w:rsidRPr="005877B1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5877B1">
        <w:rPr>
          <w:rFonts w:ascii="Times New Roman" w:hAnsi="Times New Roman" w:cs="Times New Roman"/>
          <w:sz w:val="24"/>
          <w:szCs w:val="24"/>
        </w:rPr>
        <w:t>:  …………………………………………………………….………………………………………………………………………………………………………………</w:t>
      </w:r>
      <w:r w:rsidR="009E3F8D">
        <w:rPr>
          <w:rFonts w:ascii="Times New Roman" w:hAnsi="Times New Roman" w:cs="Times New Roman"/>
          <w:sz w:val="24"/>
          <w:szCs w:val="24"/>
        </w:rPr>
        <w:t>…</w:t>
      </w:r>
      <w:r w:rsidRPr="005877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………………………………………………………………….......…………………………………………….…………….......……………………………………………...........................</w:t>
      </w:r>
      <w:r w:rsidRPr="005877B1">
        <w:rPr>
          <w:rFonts w:ascii="Times New Roman" w:hAnsi="Times New Roman" w:cs="Times New Roman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5877B1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5877B1">
        <w:rPr>
          <w:rFonts w:ascii="Times New Roman" w:hAnsi="Times New Roman" w:cs="Times New Roman"/>
          <w:i/>
          <w:sz w:val="24"/>
          <w:szCs w:val="24"/>
        </w:rPr>
        <w:t>)</w:t>
      </w:r>
      <w:r w:rsidRPr="005877B1">
        <w:rPr>
          <w:rFonts w:ascii="Times New Roman" w:hAnsi="Times New Roman" w:cs="Times New Roman"/>
          <w:sz w:val="24"/>
          <w:szCs w:val="24"/>
        </w:rPr>
        <w:t xml:space="preserve">, nie zachodzą podstawy wykluczenia z postępowania o udzielenie zamówienia </w:t>
      </w:r>
      <w:r w:rsidRPr="005877B1">
        <w:rPr>
          <w:rFonts w:ascii="Times New Roman" w:hAnsi="Times New Roman" w:cs="Times New Roman"/>
          <w:i/>
          <w:iCs/>
          <w:sz w:val="24"/>
          <w:szCs w:val="24"/>
        </w:rPr>
        <w:t>w zakresie wskazanym w pkt I.</w:t>
      </w:r>
    </w:p>
    <w:p w14:paraId="6E2B351F" w14:textId="77777777" w:rsidR="00F5226C" w:rsidRDefault="00F5226C" w:rsidP="005877B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D5AAF09" w14:textId="5CBD5207" w:rsidR="00847E27" w:rsidRPr="007E0672" w:rsidRDefault="00F5226C" w:rsidP="00847E2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  <w:r w:rsidRPr="007E0672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W przypadku, gdy poszczególne rubryki nie znajdują w konkretnym przypadku zastosowania, należy wpisać „NIE DOTYCZY”</w:t>
      </w:r>
      <w:r w:rsidR="00C13C28" w:rsidRPr="007E0672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!</w:t>
      </w:r>
      <w:r w:rsidR="00847E27" w:rsidRPr="007E0672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 xml:space="preserve"> W przypadku niewypełnienia, Zamawiający uzna, że Wykonawca nie podlega wykluczeniu z postępowania.</w:t>
      </w:r>
    </w:p>
    <w:p w14:paraId="450927E4" w14:textId="77777777" w:rsidR="00F5226C" w:rsidRPr="00F5226C" w:rsidRDefault="00F5226C" w:rsidP="005877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7107D" w14:textId="2D3AB1B8" w:rsidR="000E3D84" w:rsidRPr="00494121" w:rsidRDefault="0065370E" w:rsidP="004941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</w:p>
    <w:p w14:paraId="7F47107E" w14:textId="77777777" w:rsidR="000E3D84" w:rsidRPr="005877B1" w:rsidRDefault="0065370E" w:rsidP="005877B1">
      <w:pPr>
        <w:numPr>
          <w:ilvl w:val="0"/>
          <w:numId w:val="1"/>
        </w:num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B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F47107F" w14:textId="77777777" w:rsidR="000E3D84" w:rsidRPr="005877B1" w:rsidRDefault="000E3D84" w:rsidP="005877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71080" w14:textId="77777777" w:rsidR="000E3D84" w:rsidRPr="005877B1" w:rsidRDefault="0065370E" w:rsidP="005877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B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5877B1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471081" w14:textId="77777777" w:rsidR="000E3D84" w:rsidRPr="005877B1" w:rsidRDefault="000E3D84" w:rsidP="005877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71082" w14:textId="77777777" w:rsidR="000E3D84" w:rsidRPr="005877B1" w:rsidRDefault="0065370E" w:rsidP="005877B1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hAnsi="Times New Roman" w:cs="Times New Roman"/>
          <w:sz w:val="24"/>
          <w:szCs w:val="24"/>
        </w:rPr>
      </w:pP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  <w:r w:rsidRPr="005877B1">
        <w:rPr>
          <w:rFonts w:ascii="Times New Roman" w:hAnsi="Times New Roman" w:cs="Times New Roman"/>
          <w:sz w:val="24"/>
          <w:szCs w:val="24"/>
        </w:rPr>
        <w:tab/>
      </w:r>
    </w:p>
    <w:p w14:paraId="7F471083" w14:textId="7127BE6F" w:rsidR="000E3D84" w:rsidRPr="005877B1" w:rsidRDefault="00DF0ECB" w:rsidP="005877B1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zh-CN"/>
        </w:rPr>
        <w:t>Dokument</w:t>
      </w:r>
      <w:r w:rsidR="0065370E" w:rsidRPr="005877B1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zh-CN"/>
        </w:rPr>
        <w:t xml:space="preserve"> należy podpisać:</w:t>
      </w:r>
    </w:p>
    <w:p w14:paraId="7F471084" w14:textId="77777777" w:rsidR="000E3D84" w:rsidRPr="005877B1" w:rsidRDefault="0065370E" w:rsidP="005877B1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</w:pPr>
      <w:r w:rsidRPr="005877B1"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  <w:t>1) podpisem kwalifikowanym lub</w:t>
      </w:r>
    </w:p>
    <w:p w14:paraId="7F471085" w14:textId="77777777" w:rsidR="000E3D84" w:rsidRPr="005877B1" w:rsidRDefault="0065370E" w:rsidP="005877B1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</w:pPr>
      <w:r w:rsidRPr="005877B1"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  <w:t>2) podpisem zaufanym lub</w:t>
      </w:r>
    </w:p>
    <w:p w14:paraId="7F471086" w14:textId="77777777" w:rsidR="000E3D84" w:rsidRPr="005877B1" w:rsidRDefault="0065370E" w:rsidP="005877B1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</w:pPr>
      <w:r w:rsidRPr="005877B1"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  <w:t>3) podpisem osobistym</w:t>
      </w:r>
    </w:p>
    <w:p w14:paraId="7F471087" w14:textId="77777777" w:rsidR="000E3D84" w:rsidRDefault="000E3D8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7F47108B" w14:textId="0045573D" w:rsidR="000E3D84" w:rsidRDefault="00847E27" w:rsidP="00847E27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eastAsia="Lucida Sans Unicode" w:hAnsi="Times New Roman" w:cs="Times New Roman"/>
          <w:color w:val="000000"/>
          <w:lang w:eastAsia="zh-CN"/>
        </w:rPr>
        <w:t>.</w:t>
      </w:r>
    </w:p>
    <w:p w14:paraId="7F9ADB56" w14:textId="77777777" w:rsidR="00F07B0D" w:rsidRDefault="00F07B0D" w:rsidP="00B31833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3420554D" w14:textId="77777777" w:rsidR="00F07B0D" w:rsidRDefault="00F07B0D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469ECB19" w14:textId="77777777" w:rsidR="00F07B0D" w:rsidRDefault="00F07B0D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7BE8E13E" w14:textId="77777777" w:rsidR="002F096D" w:rsidRDefault="002F096D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56367348" w14:textId="77777777" w:rsidR="002F096D" w:rsidRDefault="002F096D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0F40F99A" w14:textId="77777777" w:rsidR="006C6825" w:rsidRDefault="006C682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00B25F13" w14:textId="77777777" w:rsidR="006C6825" w:rsidRDefault="006C682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2474F831" w14:textId="77777777" w:rsidR="006C6825" w:rsidRDefault="006C682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rPr>
          <w:rFonts w:ascii="Times New Roman" w:eastAsia="Lucida Sans Unicode" w:hAnsi="Times New Roman" w:cs="Times New Roman"/>
          <w:color w:val="000000"/>
          <w:lang w:eastAsia="zh-CN"/>
        </w:rPr>
      </w:pPr>
    </w:p>
    <w:p w14:paraId="42ECF315" w14:textId="77777777" w:rsidR="00F07B0D" w:rsidRPr="00CA2278" w:rsidRDefault="00F07B0D" w:rsidP="00F07B0D">
      <w:pPr>
        <w:autoSpaceDN w:val="0"/>
        <w:spacing w:line="242" w:lineRule="auto"/>
        <w:rPr>
          <w:rFonts w:ascii="Times New Roman" w:eastAsia="Calibri" w:hAnsi="Times New Roman" w:cs="Calibri Light"/>
          <w:b/>
          <w:u w:val="single"/>
        </w:rPr>
      </w:pPr>
      <w:r w:rsidRPr="00CA2278">
        <w:rPr>
          <w:rFonts w:ascii="Times New Roman" w:eastAsia="Calibri" w:hAnsi="Times New Roman" w:cs="Calibri Light"/>
          <w:b/>
          <w:u w:val="single"/>
        </w:rPr>
        <w:t>Uwaga !</w:t>
      </w:r>
    </w:p>
    <w:p w14:paraId="10647D53" w14:textId="1F728644" w:rsidR="000245A5" w:rsidRPr="002F096D" w:rsidRDefault="000245A5" w:rsidP="000245A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096D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osobisty to nie jest podpis odręczny. To podpis oparty o warstwę elektroniczną dowodu osobistego.</w:t>
      </w:r>
    </w:p>
    <w:p w14:paraId="17363457" w14:textId="3FAA05B8" w:rsidR="00F07B0D" w:rsidRPr="00CA2278" w:rsidRDefault="00F07B0D" w:rsidP="00F07B0D">
      <w:pPr>
        <w:autoSpaceDN w:val="0"/>
        <w:spacing w:line="242" w:lineRule="auto"/>
        <w:jc w:val="both"/>
        <w:rPr>
          <w:rFonts w:ascii="Calibri" w:eastAsia="Calibri" w:hAnsi="Calibri" w:cs="Times New Roman"/>
          <w:kern w:val="3"/>
          <w:lang w:eastAsia="pl-PL"/>
        </w:rPr>
      </w:pPr>
      <w:r w:rsidRPr="00CA2278">
        <w:rPr>
          <w:rFonts w:ascii="Times New Roman" w:eastAsia="Calibri" w:hAnsi="Times New Roman" w:cs="Calibri Light"/>
          <w:b/>
          <w:i/>
          <w:u w:val="single"/>
        </w:rPr>
        <w:t>Należy podpisać</w:t>
      </w:r>
      <w:r w:rsidRPr="00CA2278">
        <w:rPr>
          <w:rFonts w:ascii="Times New Roman" w:eastAsia="Calibri" w:hAnsi="Times New Roman" w:cs="Calibri Light"/>
          <w:i/>
        </w:rPr>
        <w:t xml:space="preserve"> </w:t>
      </w:r>
      <w:r w:rsidRPr="002F096D">
        <w:rPr>
          <w:rFonts w:ascii="Times New Roman" w:eastAsia="Calibri" w:hAnsi="Times New Roman" w:cs="Calibri Light"/>
          <w:i/>
          <w:sz w:val="20"/>
          <w:szCs w:val="20"/>
        </w:rPr>
        <w:t xml:space="preserve">zgodnie z Rozporządzeniem Prezesa Rady Ministrów z dnia 30 grudnia 2020 r. </w:t>
      </w:r>
      <w:r w:rsidRPr="002F096D">
        <w:rPr>
          <w:rFonts w:ascii="Times New Roman" w:eastAsia="Calibri" w:hAnsi="Times New Roman" w:cs="Calibri Light"/>
          <w:i/>
          <w:iCs/>
          <w:sz w:val="20"/>
          <w:szCs w:val="20"/>
        </w:rPr>
        <w:t>w</w:t>
      </w:r>
      <w:r w:rsidR="00CA2278" w:rsidRPr="002F096D">
        <w:rPr>
          <w:rFonts w:ascii="Times New Roman" w:eastAsia="Calibri" w:hAnsi="Times New Roman" w:cs="Calibri Light"/>
          <w:i/>
          <w:iCs/>
          <w:sz w:val="20"/>
          <w:szCs w:val="20"/>
        </w:rPr>
        <w:t> </w:t>
      </w:r>
      <w:r w:rsidRPr="002F096D">
        <w:rPr>
          <w:rFonts w:ascii="Times New Roman" w:eastAsia="Calibri" w:hAnsi="Times New Roman" w:cs="Calibri Light"/>
          <w:i/>
          <w:iCs/>
          <w:sz w:val="20"/>
          <w:szCs w:val="20"/>
        </w:rPr>
        <w:t>sprawie sposobu sporządzania i przekazywania informacji oraz wymagań technicznych dla dokumentów elektronicznych oraz środków komunikacji</w:t>
      </w:r>
      <w:r w:rsidR="004040C7" w:rsidRPr="002F096D">
        <w:rPr>
          <w:rFonts w:ascii="Times New Roman" w:eastAsia="Calibri" w:hAnsi="Times New Roman" w:cs="Calibri Light"/>
          <w:i/>
          <w:iCs/>
          <w:sz w:val="20"/>
          <w:szCs w:val="20"/>
        </w:rPr>
        <w:t xml:space="preserve"> </w:t>
      </w:r>
      <w:r w:rsidRPr="002F096D">
        <w:rPr>
          <w:rFonts w:ascii="Times New Roman" w:eastAsia="Calibri" w:hAnsi="Times New Roman" w:cs="Calibri Light"/>
          <w:i/>
          <w:iCs/>
          <w:sz w:val="20"/>
          <w:szCs w:val="20"/>
        </w:rPr>
        <w:t>elektronicznej w postępowaniu o udzielenie zamówienia publicznego lub konkursie.</w:t>
      </w:r>
      <w:bookmarkStart w:id="1" w:name="_Hlk79736048"/>
      <w:bookmarkEnd w:id="1"/>
    </w:p>
    <w:p w14:paraId="2B001DF8" w14:textId="77777777" w:rsidR="00F07B0D" w:rsidRDefault="00F07B0D" w:rsidP="00F07B0D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-142"/>
        <w:rPr>
          <w:rFonts w:ascii="Times New Roman" w:eastAsia="Lucida Sans Unicode" w:hAnsi="Times New Roman" w:cs="Times New Roman"/>
          <w:color w:val="000000"/>
          <w:lang w:eastAsia="zh-CN"/>
        </w:rPr>
      </w:pPr>
    </w:p>
    <w:sectPr w:rsidR="00F07B0D" w:rsidSect="00012986">
      <w:headerReference w:type="default" r:id="rId8"/>
      <w:footerReference w:type="default" r:id="rId9"/>
      <w:endnotePr>
        <w:numFmt w:val="decimal"/>
      </w:endnotePr>
      <w:pgSz w:w="11906" w:h="16838"/>
      <w:pgMar w:top="6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5F91" w14:textId="77777777" w:rsidR="00FC55C9" w:rsidRDefault="00FC55C9">
      <w:pPr>
        <w:spacing w:line="240" w:lineRule="auto"/>
      </w:pPr>
      <w:r>
        <w:separator/>
      </w:r>
    </w:p>
  </w:endnote>
  <w:endnote w:type="continuationSeparator" w:id="0">
    <w:p w14:paraId="499D9567" w14:textId="77777777" w:rsidR="00FC55C9" w:rsidRDefault="00FC5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</w:sdtPr>
    <w:sdtEndPr>
      <w:rPr>
        <w:rFonts w:ascii="Arial" w:hAnsi="Arial" w:cs="Arial"/>
        <w:sz w:val="18"/>
        <w:szCs w:val="18"/>
      </w:rPr>
    </w:sdtEndPr>
    <w:sdtContent>
      <w:p w14:paraId="7F471095" w14:textId="77777777" w:rsidR="000E3D84" w:rsidRDefault="00904C5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 w:rsidR="0065370E">
          <w:rPr>
            <w:rFonts w:ascii="Arial" w:hAnsi="Arial" w:cs="Arial"/>
            <w:sz w:val="18"/>
            <w:szCs w:val="18"/>
          </w:rPr>
          <w:instrText>PAGE   \* MERGEFORMAT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DA55E3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F471096" w14:textId="77777777" w:rsidR="000E3D84" w:rsidRDefault="000E3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3B0C" w14:textId="77777777" w:rsidR="00FC55C9" w:rsidRDefault="00FC55C9">
      <w:pPr>
        <w:spacing w:after="0" w:line="240" w:lineRule="auto"/>
      </w:pPr>
      <w:r>
        <w:separator/>
      </w:r>
    </w:p>
  </w:footnote>
  <w:footnote w:type="continuationSeparator" w:id="0">
    <w:p w14:paraId="29BA948F" w14:textId="77777777" w:rsidR="00FC55C9" w:rsidRDefault="00FC5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092" w14:textId="2F96E939" w:rsidR="000E3D84" w:rsidRDefault="00297536" w:rsidP="00322F4E">
    <w:pPr>
      <w:pStyle w:val="Nagwek"/>
      <w:jc w:val="center"/>
      <w:rPr>
        <w:rFonts w:ascii="Times New Roman" w:hAnsi="Times New Roman" w:cs="Times New Roman"/>
        <w:bCs/>
        <w:sz w:val="18"/>
        <w:szCs w:val="18"/>
      </w:rPr>
    </w:pPr>
    <w:r>
      <w:rPr>
        <w:rFonts w:ascii="Times New Roman" w:hAnsi="Times New Roman" w:cs="Times New Roman"/>
        <w:bCs/>
        <w:sz w:val="20"/>
        <w:szCs w:val="20"/>
      </w:rPr>
      <w:t>D</w:t>
    </w:r>
    <w:r w:rsidR="000F315F" w:rsidRPr="00930E57">
      <w:rPr>
        <w:rFonts w:ascii="Times New Roman" w:hAnsi="Times New Roman" w:cs="Times New Roman"/>
        <w:bCs/>
        <w:sz w:val="20"/>
        <w:szCs w:val="20"/>
      </w:rPr>
      <w:t xml:space="preserve">ostawy artykułów </w:t>
    </w:r>
    <w:r>
      <w:rPr>
        <w:rFonts w:ascii="Times New Roman" w:hAnsi="Times New Roman" w:cs="Times New Roman"/>
        <w:bCs/>
        <w:sz w:val="20"/>
        <w:szCs w:val="20"/>
      </w:rPr>
      <w:t xml:space="preserve">spożywczych </w:t>
    </w:r>
    <w:r w:rsidR="000F315F" w:rsidRPr="00930E57">
      <w:rPr>
        <w:rFonts w:ascii="Times New Roman" w:hAnsi="Times New Roman" w:cs="Times New Roman"/>
        <w:bCs/>
        <w:sz w:val="20"/>
        <w:szCs w:val="20"/>
      </w:rPr>
      <w:t xml:space="preserve">dla Domu Pomocy Społecznej  w </w:t>
    </w:r>
    <w:r>
      <w:rPr>
        <w:rFonts w:ascii="Times New Roman" w:hAnsi="Times New Roman" w:cs="Times New Roman"/>
        <w:bCs/>
        <w:sz w:val="20"/>
        <w:szCs w:val="20"/>
      </w:rPr>
      <w:t>Biskupicach</w:t>
    </w:r>
    <w:r w:rsidR="007273CB">
      <w:rPr>
        <w:rFonts w:ascii="Times New Roman" w:hAnsi="Times New Roman" w:cs="Times New Roman"/>
        <w:bCs/>
        <w:sz w:val="20"/>
        <w:szCs w:val="20"/>
      </w:rPr>
      <w:t xml:space="preserve"> od </w:t>
    </w:r>
    <w:r w:rsidR="00A3275A">
      <w:rPr>
        <w:rFonts w:ascii="Times New Roman" w:hAnsi="Times New Roman" w:cs="Times New Roman"/>
        <w:bCs/>
        <w:sz w:val="20"/>
        <w:szCs w:val="20"/>
      </w:rPr>
      <w:t>0</w:t>
    </w:r>
    <w:r w:rsidR="007273CB">
      <w:rPr>
        <w:rFonts w:ascii="Times New Roman" w:hAnsi="Times New Roman" w:cs="Times New Roman"/>
        <w:bCs/>
        <w:sz w:val="20"/>
        <w:szCs w:val="20"/>
      </w:rPr>
      <w:t xml:space="preserve">1 </w:t>
    </w:r>
    <w:r w:rsidR="000F7765">
      <w:rPr>
        <w:rFonts w:ascii="Times New Roman" w:hAnsi="Times New Roman" w:cs="Times New Roman"/>
        <w:bCs/>
        <w:sz w:val="20"/>
        <w:szCs w:val="20"/>
      </w:rPr>
      <w:t>lipca</w:t>
    </w:r>
    <w:r w:rsidR="007273CB">
      <w:rPr>
        <w:rFonts w:ascii="Times New Roman" w:hAnsi="Times New Roman" w:cs="Times New Roman"/>
        <w:bCs/>
        <w:sz w:val="20"/>
        <w:szCs w:val="20"/>
      </w:rPr>
      <w:t xml:space="preserve"> </w:t>
    </w:r>
    <w:r w:rsidR="00E00D71">
      <w:rPr>
        <w:rFonts w:ascii="Times New Roman" w:hAnsi="Times New Roman" w:cs="Times New Roman"/>
        <w:bCs/>
        <w:sz w:val="20"/>
        <w:szCs w:val="20"/>
      </w:rPr>
      <w:t>202</w:t>
    </w:r>
    <w:r w:rsidR="00BE5C6D">
      <w:rPr>
        <w:rFonts w:ascii="Times New Roman" w:hAnsi="Times New Roman" w:cs="Times New Roman"/>
        <w:bCs/>
        <w:sz w:val="20"/>
        <w:szCs w:val="20"/>
      </w:rPr>
      <w:t>6</w:t>
    </w:r>
    <w:r w:rsidR="00A3275A">
      <w:rPr>
        <w:rFonts w:ascii="Times New Roman" w:hAnsi="Times New Roman" w:cs="Times New Roman"/>
        <w:bCs/>
        <w:sz w:val="20"/>
        <w:szCs w:val="20"/>
      </w:rPr>
      <w:t xml:space="preserve"> </w:t>
    </w:r>
    <w:r w:rsidR="00E00D71">
      <w:rPr>
        <w:rFonts w:ascii="Times New Roman" w:hAnsi="Times New Roman" w:cs="Times New Roman"/>
        <w:bCs/>
        <w:sz w:val="20"/>
        <w:szCs w:val="20"/>
      </w:rPr>
      <w:t xml:space="preserve">r. do </w:t>
    </w:r>
    <w:r w:rsidR="000F7765">
      <w:rPr>
        <w:rFonts w:ascii="Times New Roman" w:hAnsi="Times New Roman" w:cs="Times New Roman"/>
        <w:bCs/>
        <w:sz w:val="20"/>
        <w:szCs w:val="20"/>
      </w:rPr>
      <w:t>31 grudnia</w:t>
    </w:r>
    <w:r w:rsidR="00E00D71">
      <w:rPr>
        <w:rFonts w:ascii="Times New Roman" w:hAnsi="Times New Roman" w:cs="Times New Roman"/>
        <w:bCs/>
        <w:sz w:val="20"/>
        <w:szCs w:val="20"/>
      </w:rPr>
      <w:t xml:space="preserve"> 202</w:t>
    </w:r>
    <w:r w:rsidR="00BE5C6D">
      <w:rPr>
        <w:rFonts w:ascii="Times New Roman" w:hAnsi="Times New Roman" w:cs="Times New Roman"/>
        <w:bCs/>
        <w:sz w:val="20"/>
        <w:szCs w:val="20"/>
      </w:rPr>
      <w:t>6</w:t>
    </w:r>
    <w:r w:rsidR="00A3275A">
      <w:rPr>
        <w:rFonts w:ascii="Times New Roman" w:hAnsi="Times New Roman" w:cs="Times New Roman"/>
        <w:bCs/>
        <w:sz w:val="20"/>
        <w:szCs w:val="20"/>
      </w:rPr>
      <w:t xml:space="preserve"> </w:t>
    </w:r>
    <w:r w:rsidR="00E00D71">
      <w:rPr>
        <w:rFonts w:ascii="Times New Roman" w:hAnsi="Times New Roman" w:cs="Times New Roman"/>
        <w:bCs/>
        <w:sz w:val="20"/>
        <w:szCs w:val="20"/>
      </w:rPr>
      <w:t>r.</w:t>
    </w:r>
    <w:r w:rsidR="000F315F" w:rsidRPr="00930E57">
      <w:rPr>
        <w:rFonts w:ascii="Times New Roman" w:hAnsi="Times New Roman" w:cs="Times New Roman"/>
        <w:bCs/>
        <w:sz w:val="20"/>
        <w:szCs w:val="20"/>
      </w:rPr>
      <w:t xml:space="preserve"> </w:t>
    </w:r>
    <w:r w:rsidR="0065370E" w:rsidRPr="00297536">
      <w:rPr>
        <w:rFonts w:ascii="Times New Roman" w:hAnsi="Times New Roman" w:cs="Times New Roman"/>
        <w:b/>
        <w:sz w:val="20"/>
        <w:szCs w:val="20"/>
      </w:rPr>
      <w:t xml:space="preserve">- </w:t>
    </w:r>
    <w:r w:rsidR="0065370E" w:rsidRPr="00297536">
      <w:rPr>
        <w:rFonts w:ascii="Times New Roman" w:hAnsi="Times New Roman" w:cs="Times New Roman"/>
        <w:b/>
        <w:bCs/>
        <w:sz w:val="20"/>
        <w:szCs w:val="20"/>
      </w:rPr>
      <w:t xml:space="preserve">załącznik nr </w:t>
    </w:r>
    <w:r w:rsidR="009544D6">
      <w:rPr>
        <w:rFonts w:ascii="Times New Roman" w:hAnsi="Times New Roman" w:cs="Times New Roman"/>
        <w:b/>
        <w:bCs/>
        <w:sz w:val="20"/>
        <w:szCs w:val="20"/>
      </w:rPr>
      <w:t>4</w:t>
    </w:r>
    <w:r w:rsidR="0065370E">
      <w:rPr>
        <w:rFonts w:ascii="Times New Roman" w:hAnsi="Times New Roman" w:cs="Times New Roman"/>
        <w:bCs/>
        <w:sz w:val="18"/>
        <w:szCs w:val="18"/>
      </w:rPr>
      <w:t xml:space="preserve"> do SWZ</w:t>
    </w:r>
  </w:p>
  <w:p w14:paraId="7F471093" w14:textId="04CF88DE" w:rsidR="000E3D84" w:rsidRDefault="0065370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color w:val="FF0000"/>
        <w:highlight w:val="yellow"/>
      </w:rPr>
    </w:pPr>
    <w:r>
      <w:rPr>
        <w:rFonts w:ascii="Times New Roman" w:hAnsi="Times New Roman" w:cs="Times New Roman"/>
        <w:bCs/>
        <w:sz w:val="18"/>
        <w:szCs w:val="18"/>
      </w:rPr>
      <w:tab/>
    </w:r>
    <w:r>
      <w:rPr>
        <w:rFonts w:ascii="Times New Roman" w:hAnsi="Times New Roman" w:cs="Times New Roman"/>
        <w:bCs/>
        <w:sz w:val="18"/>
        <w:szCs w:val="18"/>
      </w:rPr>
      <w:tab/>
      <w:t>Nr postępowania:</w:t>
    </w:r>
    <w:r w:rsidR="003C6DF3">
      <w:rPr>
        <w:rFonts w:ascii="Times New Roman" w:hAnsi="Times New Roman" w:cs="Times New Roman"/>
        <w:bCs/>
        <w:sz w:val="18"/>
        <w:szCs w:val="18"/>
      </w:rPr>
      <w:t xml:space="preserve"> </w:t>
    </w:r>
    <w:r>
      <w:rPr>
        <w:rFonts w:ascii="Times New Roman" w:hAnsi="Times New Roman" w:cs="Times New Roman"/>
        <w:bCs/>
        <w:sz w:val="18"/>
        <w:szCs w:val="18"/>
      </w:rPr>
      <w:t>ZP.271</w:t>
    </w:r>
    <w:r w:rsidR="00297536">
      <w:rPr>
        <w:rFonts w:ascii="Times New Roman" w:hAnsi="Times New Roman" w:cs="Times New Roman"/>
        <w:bCs/>
        <w:sz w:val="18"/>
        <w:szCs w:val="18"/>
      </w:rPr>
      <w:t>0</w:t>
    </w:r>
    <w:r>
      <w:rPr>
        <w:rFonts w:ascii="Times New Roman" w:hAnsi="Times New Roman" w:cs="Times New Roman"/>
        <w:bCs/>
        <w:sz w:val="18"/>
        <w:szCs w:val="18"/>
      </w:rPr>
      <w:t>.</w:t>
    </w:r>
    <w:r w:rsidR="004D035D">
      <w:rPr>
        <w:rFonts w:ascii="Times New Roman" w:hAnsi="Times New Roman" w:cs="Times New Roman"/>
        <w:bCs/>
        <w:sz w:val="18"/>
        <w:szCs w:val="18"/>
      </w:rPr>
      <w:t>0</w:t>
    </w:r>
    <w:r w:rsidR="000F7765">
      <w:rPr>
        <w:rFonts w:ascii="Times New Roman" w:hAnsi="Times New Roman" w:cs="Times New Roman"/>
        <w:bCs/>
        <w:sz w:val="18"/>
        <w:szCs w:val="18"/>
      </w:rPr>
      <w:t>2</w:t>
    </w:r>
    <w:r>
      <w:rPr>
        <w:rFonts w:ascii="Times New Roman" w:hAnsi="Times New Roman" w:cs="Times New Roman"/>
        <w:bCs/>
        <w:sz w:val="18"/>
        <w:szCs w:val="18"/>
      </w:rPr>
      <w:t>.202</w:t>
    </w:r>
    <w:r w:rsidR="000F7765">
      <w:rPr>
        <w:rFonts w:ascii="Times New Roman" w:hAnsi="Times New Roman" w:cs="Times New Roman"/>
        <w:bCs/>
        <w:sz w:val="18"/>
        <w:szCs w:val="18"/>
      </w:rPr>
      <w:t>6</w:t>
    </w:r>
  </w:p>
  <w:p w14:paraId="7F471094" w14:textId="77777777" w:rsidR="000E3D84" w:rsidRDefault="000E3D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6F100"/>
    <w:multiLevelType w:val="singleLevel"/>
    <w:tmpl w:val="2AD6F100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34A14FF3"/>
    <w:multiLevelType w:val="hybridMultilevel"/>
    <w:tmpl w:val="B6649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C5156"/>
    <w:multiLevelType w:val="hybridMultilevel"/>
    <w:tmpl w:val="07C46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28788">
    <w:abstractNumId w:val="1"/>
  </w:num>
  <w:num w:numId="2" w16cid:durableId="1038160447">
    <w:abstractNumId w:val="0"/>
  </w:num>
  <w:num w:numId="3" w16cid:durableId="1512525613">
    <w:abstractNumId w:val="2"/>
  </w:num>
  <w:num w:numId="4" w16cid:durableId="22247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54"/>
    <w:rsid w:val="00012986"/>
    <w:rsid w:val="000245A5"/>
    <w:rsid w:val="00031C1D"/>
    <w:rsid w:val="000613EB"/>
    <w:rsid w:val="00061DBD"/>
    <w:rsid w:val="000809B6"/>
    <w:rsid w:val="000817F4"/>
    <w:rsid w:val="00086074"/>
    <w:rsid w:val="000B1025"/>
    <w:rsid w:val="000B1F47"/>
    <w:rsid w:val="000C021E"/>
    <w:rsid w:val="000D03AF"/>
    <w:rsid w:val="000D73C4"/>
    <w:rsid w:val="000E3D84"/>
    <w:rsid w:val="000E4335"/>
    <w:rsid w:val="000E4D37"/>
    <w:rsid w:val="000F1229"/>
    <w:rsid w:val="000F2452"/>
    <w:rsid w:val="000F2A7F"/>
    <w:rsid w:val="000F315F"/>
    <w:rsid w:val="000F4C8A"/>
    <w:rsid w:val="000F7765"/>
    <w:rsid w:val="00100212"/>
    <w:rsid w:val="0010384A"/>
    <w:rsid w:val="00103B61"/>
    <w:rsid w:val="0011121A"/>
    <w:rsid w:val="001209C8"/>
    <w:rsid w:val="001359F8"/>
    <w:rsid w:val="001448FB"/>
    <w:rsid w:val="00145076"/>
    <w:rsid w:val="001558C3"/>
    <w:rsid w:val="00163129"/>
    <w:rsid w:val="001670F2"/>
    <w:rsid w:val="00172530"/>
    <w:rsid w:val="00173589"/>
    <w:rsid w:val="001807BF"/>
    <w:rsid w:val="00190D6E"/>
    <w:rsid w:val="00193E01"/>
    <w:rsid w:val="001957C5"/>
    <w:rsid w:val="001959B1"/>
    <w:rsid w:val="00197BE5"/>
    <w:rsid w:val="001A5754"/>
    <w:rsid w:val="001A7F8C"/>
    <w:rsid w:val="001C6945"/>
    <w:rsid w:val="001C7DCC"/>
    <w:rsid w:val="001D3A19"/>
    <w:rsid w:val="001D4C90"/>
    <w:rsid w:val="001D5F0F"/>
    <w:rsid w:val="001E5564"/>
    <w:rsid w:val="001F4C82"/>
    <w:rsid w:val="002167D3"/>
    <w:rsid w:val="0024042D"/>
    <w:rsid w:val="002472F0"/>
    <w:rsid w:val="0024732C"/>
    <w:rsid w:val="0025263C"/>
    <w:rsid w:val="00252E86"/>
    <w:rsid w:val="0025358A"/>
    <w:rsid w:val="00255142"/>
    <w:rsid w:val="00267089"/>
    <w:rsid w:val="00270C06"/>
    <w:rsid w:val="00274E9A"/>
    <w:rsid w:val="0027560C"/>
    <w:rsid w:val="002803E0"/>
    <w:rsid w:val="00287BCD"/>
    <w:rsid w:val="0029637A"/>
    <w:rsid w:val="00297536"/>
    <w:rsid w:val="002C42F8"/>
    <w:rsid w:val="002C4948"/>
    <w:rsid w:val="002E641A"/>
    <w:rsid w:val="002F0589"/>
    <w:rsid w:val="002F096D"/>
    <w:rsid w:val="002F0B02"/>
    <w:rsid w:val="00300674"/>
    <w:rsid w:val="00304292"/>
    <w:rsid w:val="00306194"/>
    <w:rsid w:val="00307A36"/>
    <w:rsid w:val="00313911"/>
    <w:rsid w:val="00315698"/>
    <w:rsid w:val="003178CE"/>
    <w:rsid w:val="00322F4E"/>
    <w:rsid w:val="003416FE"/>
    <w:rsid w:val="0034230E"/>
    <w:rsid w:val="00347B78"/>
    <w:rsid w:val="0035061E"/>
    <w:rsid w:val="003636E7"/>
    <w:rsid w:val="003761EA"/>
    <w:rsid w:val="00381862"/>
    <w:rsid w:val="0038231F"/>
    <w:rsid w:val="00392EC7"/>
    <w:rsid w:val="003B214C"/>
    <w:rsid w:val="003B295A"/>
    <w:rsid w:val="003B690E"/>
    <w:rsid w:val="003C11CC"/>
    <w:rsid w:val="003C3B64"/>
    <w:rsid w:val="003C4E34"/>
    <w:rsid w:val="003C58F8"/>
    <w:rsid w:val="003C6DF3"/>
    <w:rsid w:val="003D272A"/>
    <w:rsid w:val="003D7458"/>
    <w:rsid w:val="003E1710"/>
    <w:rsid w:val="003E49EA"/>
    <w:rsid w:val="003F024C"/>
    <w:rsid w:val="003F0F5D"/>
    <w:rsid w:val="00400AFC"/>
    <w:rsid w:val="004040C7"/>
    <w:rsid w:val="004241E8"/>
    <w:rsid w:val="00431269"/>
    <w:rsid w:val="00434CC2"/>
    <w:rsid w:val="00466838"/>
    <w:rsid w:val="004705F7"/>
    <w:rsid w:val="004740CF"/>
    <w:rsid w:val="004761C6"/>
    <w:rsid w:val="00484F88"/>
    <w:rsid w:val="00491192"/>
    <w:rsid w:val="00494121"/>
    <w:rsid w:val="00494279"/>
    <w:rsid w:val="004B00A9"/>
    <w:rsid w:val="004B1220"/>
    <w:rsid w:val="004C43B8"/>
    <w:rsid w:val="004D035D"/>
    <w:rsid w:val="004D3C59"/>
    <w:rsid w:val="004F23F7"/>
    <w:rsid w:val="004F3005"/>
    <w:rsid w:val="004F7A24"/>
    <w:rsid w:val="00500358"/>
    <w:rsid w:val="005031A7"/>
    <w:rsid w:val="00520174"/>
    <w:rsid w:val="00520592"/>
    <w:rsid w:val="0052487A"/>
    <w:rsid w:val="00525621"/>
    <w:rsid w:val="0053130C"/>
    <w:rsid w:val="005319CA"/>
    <w:rsid w:val="00542FF6"/>
    <w:rsid w:val="005510DE"/>
    <w:rsid w:val="0055404E"/>
    <w:rsid w:val="005641F0"/>
    <w:rsid w:val="00576E93"/>
    <w:rsid w:val="005846A4"/>
    <w:rsid w:val="005877B1"/>
    <w:rsid w:val="005A231D"/>
    <w:rsid w:val="005A3683"/>
    <w:rsid w:val="005A73FB"/>
    <w:rsid w:val="005B07BE"/>
    <w:rsid w:val="005D38AA"/>
    <w:rsid w:val="005D3AEB"/>
    <w:rsid w:val="005E012D"/>
    <w:rsid w:val="005E176A"/>
    <w:rsid w:val="005E5433"/>
    <w:rsid w:val="005E760B"/>
    <w:rsid w:val="005F320B"/>
    <w:rsid w:val="005F4022"/>
    <w:rsid w:val="005F715F"/>
    <w:rsid w:val="00603405"/>
    <w:rsid w:val="00616A63"/>
    <w:rsid w:val="006440B0"/>
    <w:rsid w:val="0064500B"/>
    <w:rsid w:val="00652687"/>
    <w:rsid w:val="0065370E"/>
    <w:rsid w:val="00661B3E"/>
    <w:rsid w:val="006679D0"/>
    <w:rsid w:val="006724FC"/>
    <w:rsid w:val="00677C66"/>
    <w:rsid w:val="00677D2D"/>
    <w:rsid w:val="00687919"/>
    <w:rsid w:val="00692DF3"/>
    <w:rsid w:val="006A52B6"/>
    <w:rsid w:val="006B5EE0"/>
    <w:rsid w:val="006C6825"/>
    <w:rsid w:val="006E16A6"/>
    <w:rsid w:val="006F3D32"/>
    <w:rsid w:val="007109B5"/>
    <w:rsid w:val="007118F0"/>
    <w:rsid w:val="00711CEB"/>
    <w:rsid w:val="00717FF0"/>
    <w:rsid w:val="007273CB"/>
    <w:rsid w:val="00746532"/>
    <w:rsid w:val="00747AD8"/>
    <w:rsid w:val="007530E5"/>
    <w:rsid w:val="00783ADD"/>
    <w:rsid w:val="007840F2"/>
    <w:rsid w:val="0078466A"/>
    <w:rsid w:val="007936D6"/>
    <w:rsid w:val="007950B5"/>
    <w:rsid w:val="0079713A"/>
    <w:rsid w:val="007A702D"/>
    <w:rsid w:val="007C0A50"/>
    <w:rsid w:val="007D2DEC"/>
    <w:rsid w:val="007D4917"/>
    <w:rsid w:val="007E0672"/>
    <w:rsid w:val="007E25BD"/>
    <w:rsid w:val="007E2E9D"/>
    <w:rsid w:val="007E2F69"/>
    <w:rsid w:val="007F2A52"/>
    <w:rsid w:val="007F532A"/>
    <w:rsid w:val="007F70D7"/>
    <w:rsid w:val="00804F07"/>
    <w:rsid w:val="008146D6"/>
    <w:rsid w:val="00830AB1"/>
    <w:rsid w:val="008343CD"/>
    <w:rsid w:val="0084040C"/>
    <w:rsid w:val="0084469A"/>
    <w:rsid w:val="00847E27"/>
    <w:rsid w:val="00851F65"/>
    <w:rsid w:val="008560CF"/>
    <w:rsid w:val="008724B6"/>
    <w:rsid w:val="00874044"/>
    <w:rsid w:val="00875011"/>
    <w:rsid w:val="00875EE2"/>
    <w:rsid w:val="008839E3"/>
    <w:rsid w:val="00892E48"/>
    <w:rsid w:val="008A10A4"/>
    <w:rsid w:val="008A5BE7"/>
    <w:rsid w:val="008C6DF8"/>
    <w:rsid w:val="008D0487"/>
    <w:rsid w:val="008D33FD"/>
    <w:rsid w:val="008E3274"/>
    <w:rsid w:val="008E52C0"/>
    <w:rsid w:val="008F3818"/>
    <w:rsid w:val="00900E4B"/>
    <w:rsid w:val="00901011"/>
    <w:rsid w:val="00903686"/>
    <w:rsid w:val="00903E57"/>
    <w:rsid w:val="00904C59"/>
    <w:rsid w:val="00910CD9"/>
    <w:rsid w:val="009129F3"/>
    <w:rsid w:val="00920F98"/>
    <w:rsid w:val="009301A2"/>
    <w:rsid w:val="00932A09"/>
    <w:rsid w:val="0093467A"/>
    <w:rsid w:val="009375EB"/>
    <w:rsid w:val="00942B23"/>
    <w:rsid w:val="00943D8A"/>
    <w:rsid w:val="009469C7"/>
    <w:rsid w:val="00953980"/>
    <w:rsid w:val="009544D6"/>
    <w:rsid w:val="00956C26"/>
    <w:rsid w:val="00961CFA"/>
    <w:rsid w:val="00975C49"/>
    <w:rsid w:val="00995DC8"/>
    <w:rsid w:val="009A397D"/>
    <w:rsid w:val="009C0C6C"/>
    <w:rsid w:val="009C6DDE"/>
    <w:rsid w:val="009D314C"/>
    <w:rsid w:val="009E3F8D"/>
    <w:rsid w:val="009F1ED1"/>
    <w:rsid w:val="00A00C45"/>
    <w:rsid w:val="00A058AD"/>
    <w:rsid w:val="00A0658E"/>
    <w:rsid w:val="00A1401D"/>
    <w:rsid w:val="00A1471A"/>
    <w:rsid w:val="00A1685D"/>
    <w:rsid w:val="00A22E36"/>
    <w:rsid w:val="00A30D1B"/>
    <w:rsid w:val="00A3275A"/>
    <w:rsid w:val="00A3431A"/>
    <w:rsid w:val="00A347DE"/>
    <w:rsid w:val="00A36E95"/>
    <w:rsid w:val="00A46DF4"/>
    <w:rsid w:val="00A56074"/>
    <w:rsid w:val="00A56607"/>
    <w:rsid w:val="00A62798"/>
    <w:rsid w:val="00A67A5B"/>
    <w:rsid w:val="00A70CDE"/>
    <w:rsid w:val="00A776FE"/>
    <w:rsid w:val="00A94F82"/>
    <w:rsid w:val="00AB39E6"/>
    <w:rsid w:val="00AB5E32"/>
    <w:rsid w:val="00AB71A8"/>
    <w:rsid w:val="00AC3420"/>
    <w:rsid w:val="00AC3D34"/>
    <w:rsid w:val="00AE6FF2"/>
    <w:rsid w:val="00AF33BF"/>
    <w:rsid w:val="00AF363B"/>
    <w:rsid w:val="00AF69CC"/>
    <w:rsid w:val="00B01B85"/>
    <w:rsid w:val="00B119F4"/>
    <w:rsid w:val="00B15219"/>
    <w:rsid w:val="00B154B4"/>
    <w:rsid w:val="00B22BBE"/>
    <w:rsid w:val="00B2377B"/>
    <w:rsid w:val="00B31833"/>
    <w:rsid w:val="00B341F3"/>
    <w:rsid w:val="00B35FDB"/>
    <w:rsid w:val="00B37134"/>
    <w:rsid w:val="00B40FC8"/>
    <w:rsid w:val="00B43199"/>
    <w:rsid w:val="00B658AD"/>
    <w:rsid w:val="00B65A9F"/>
    <w:rsid w:val="00B7207A"/>
    <w:rsid w:val="00B80D0E"/>
    <w:rsid w:val="00B90EE9"/>
    <w:rsid w:val="00BA68C8"/>
    <w:rsid w:val="00BB0F32"/>
    <w:rsid w:val="00BD06C3"/>
    <w:rsid w:val="00BE507D"/>
    <w:rsid w:val="00BE5C6D"/>
    <w:rsid w:val="00BE675A"/>
    <w:rsid w:val="00BF1F3F"/>
    <w:rsid w:val="00BF6F46"/>
    <w:rsid w:val="00C00C2E"/>
    <w:rsid w:val="00C13C28"/>
    <w:rsid w:val="00C22538"/>
    <w:rsid w:val="00C36A4B"/>
    <w:rsid w:val="00C4103F"/>
    <w:rsid w:val="00C456FB"/>
    <w:rsid w:val="00C561FD"/>
    <w:rsid w:val="00C57DEB"/>
    <w:rsid w:val="00C62976"/>
    <w:rsid w:val="00C632FF"/>
    <w:rsid w:val="00C75633"/>
    <w:rsid w:val="00C766D6"/>
    <w:rsid w:val="00CA2278"/>
    <w:rsid w:val="00CA5F28"/>
    <w:rsid w:val="00CC6896"/>
    <w:rsid w:val="00CE193A"/>
    <w:rsid w:val="00CE6400"/>
    <w:rsid w:val="00CF4A74"/>
    <w:rsid w:val="00D035D8"/>
    <w:rsid w:val="00D10454"/>
    <w:rsid w:val="00D14D76"/>
    <w:rsid w:val="00D27005"/>
    <w:rsid w:val="00D27BB5"/>
    <w:rsid w:val="00D34D9A"/>
    <w:rsid w:val="00D409DE"/>
    <w:rsid w:val="00D41C00"/>
    <w:rsid w:val="00D42C9B"/>
    <w:rsid w:val="00D47D38"/>
    <w:rsid w:val="00D54EBA"/>
    <w:rsid w:val="00D57EA6"/>
    <w:rsid w:val="00D7532C"/>
    <w:rsid w:val="00D8751D"/>
    <w:rsid w:val="00DA02E8"/>
    <w:rsid w:val="00DA55E3"/>
    <w:rsid w:val="00DA7AFD"/>
    <w:rsid w:val="00DB5CDF"/>
    <w:rsid w:val="00DC3F44"/>
    <w:rsid w:val="00DD146A"/>
    <w:rsid w:val="00DD3E9D"/>
    <w:rsid w:val="00DD64AC"/>
    <w:rsid w:val="00DE73EE"/>
    <w:rsid w:val="00DF0ECB"/>
    <w:rsid w:val="00E00D71"/>
    <w:rsid w:val="00E14552"/>
    <w:rsid w:val="00E149CC"/>
    <w:rsid w:val="00E15D59"/>
    <w:rsid w:val="00E21B42"/>
    <w:rsid w:val="00E30517"/>
    <w:rsid w:val="00E3480E"/>
    <w:rsid w:val="00E42CC3"/>
    <w:rsid w:val="00E510FC"/>
    <w:rsid w:val="00E55512"/>
    <w:rsid w:val="00E73225"/>
    <w:rsid w:val="00E86A2B"/>
    <w:rsid w:val="00E871EE"/>
    <w:rsid w:val="00EA74CD"/>
    <w:rsid w:val="00EA7FFA"/>
    <w:rsid w:val="00EB3286"/>
    <w:rsid w:val="00EE4535"/>
    <w:rsid w:val="00EE7725"/>
    <w:rsid w:val="00EF741B"/>
    <w:rsid w:val="00EF74CA"/>
    <w:rsid w:val="00F014B6"/>
    <w:rsid w:val="00F053EC"/>
    <w:rsid w:val="00F07AD6"/>
    <w:rsid w:val="00F07B0D"/>
    <w:rsid w:val="00F11F77"/>
    <w:rsid w:val="00F14F10"/>
    <w:rsid w:val="00F2074D"/>
    <w:rsid w:val="00F221E7"/>
    <w:rsid w:val="00F2406D"/>
    <w:rsid w:val="00F255F6"/>
    <w:rsid w:val="00F33AC3"/>
    <w:rsid w:val="00F365F2"/>
    <w:rsid w:val="00F46687"/>
    <w:rsid w:val="00F5226C"/>
    <w:rsid w:val="00F54680"/>
    <w:rsid w:val="00F830A3"/>
    <w:rsid w:val="00FA0497"/>
    <w:rsid w:val="00FA0C49"/>
    <w:rsid w:val="00FB7965"/>
    <w:rsid w:val="00FC0667"/>
    <w:rsid w:val="00FC55C9"/>
    <w:rsid w:val="00FD3123"/>
    <w:rsid w:val="00FD584E"/>
    <w:rsid w:val="00FE56D3"/>
    <w:rsid w:val="00FE7798"/>
    <w:rsid w:val="18D51377"/>
    <w:rsid w:val="23302ACA"/>
    <w:rsid w:val="28312DBE"/>
    <w:rsid w:val="321A5531"/>
    <w:rsid w:val="33780B51"/>
    <w:rsid w:val="35F70D0A"/>
    <w:rsid w:val="577D34C2"/>
    <w:rsid w:val="5EF87E54"/>
    <w:rsid w:val="62512CDD"/>
    <w:rsid w:val="7B9148F9"/>
    <w:rsid w:val="7FF34869"/>
    <w:rsid w:val="B95FCC75"/>
    <w:rsid w:val="F5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105A"/>
  <w15:docId w15:val="{FB29C747-EE64-46CE-8B96-32D261BF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A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A7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7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A7AF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A7AFD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DA7AF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DA7AFD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rsid w:val="00DA7AFD"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DA7AF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A7AF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DA7AFD"/>
    <w:pPr>
      <w:tabs>
        <w:tab w:val="center" w:pos="4536"/>
        <w:tab w:val="right" w:pos="9072"/>
      </w:tabs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DA7AFD"/>
    <w:rPr>
      <w:b/>
      <w:bCs/>
    </w:rPr>
  </w:style>
  <w:style w:type="paragraph" w:styleId="Akapitzlist">
    <w:name w:val="List Paragraph"/>
    <w:basedOn w:val="Normalny"/>
    <w:uiPriority w:val="34"/>
    <w:qFormat/>
    <w:rsid w:val="00DA7AFD"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A7A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A7AFD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7AFD"/>
  </w:style>
  <w:style w:type="character" w:customStyle="1" w:styleId="StopkaZnak">
    <w:name w:val="Stopka Znak"/>
    <w:basedOn w:val="Domylnaczcionkaakapitu"/>
    <w:link w:val="Stopka"/>
    <w:uiPriority w:val="99"/>
    <w:qFormat/>
    <w:rsid w:val="00DA7A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A7AF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A7AFD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A7AFD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DA7AFD"/>
    <w:pPr>
      <w:spacing w:after="160" w:line="259" w:lineRule="auto"/>
    </w:pPr>
    <w:rPr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C0A50"/>
    <w:pPr>
      <w:suppressAutoHyphens/>
      <w:spacing w:after="0" w:line="480" w:lineRule="auto"/>
      <w:ind w:left="1843" w:hanging="1843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C0A50"/>
    <w:rPr>
      <w:rFonts w:ascii="Arial" w:hAnsi="Arial" w:cs="Arial"/>
      <w:sz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AC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631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Łukasz Mitek</cp:lastModifiedBy>
  <cp:revision>31</cp:revision>
  <cp:lastPrinted>2026-05-20T15:34:00Z</cp:lastPrinted>
  <dcterms:created xsi:type="dcterms:W3CDTF">2025-11-26T07:44:00Z</dcterms:created>
  <dcterms:modified xsi:type="dcterms:W3CDTF">2026-05-20T15:34:00Z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1045-11.2.0.10078</vt:lpwstr>
  </property>
</Properties>
</file>